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D84" w:rsidRDefault="006C3D84" w:rsidP="006F00E8">
      <w:pPr>
        <w:spacing w:after="0" w:line="240" w:lineRule="auto"/>
        <w:jc w:val="center"/>
        <w:rPr>
          <w:b/>
          <w:color w:val="ED7D31" w:themeColor="accent2"/>
          <w:sz w:val="56"/>
          <w:u w:val="single"/>
        </w:rPr>
      </w:pPr>
      <w:bookmarkStart w:id="0" w:name="_GoBack"/>
      <w:bookmarkEnd w:id="0"/>
      <w:r w:rsidRPr="000E277A">
        <w:rPr>
          <w:b/>
          <w:noProof/>
          <w:color w:val="ED7D31" w:themeColor="accent2"/>
          <w:sz w:val="56"/>
          <w:szCs w:val="56"/>
          <w:u w:val="single"/>
          <w:lang w:eastAsia="en-AU"/>
        </w:rPr>
        <w:drawing>
          <wp:anchor distT="0" distB="0" distL="114300" distR="114300" simplePos="0" relativeHeight="251659264" behindDoc="1" locked="0" layoutInCell="1" allowOverlap="1" wp14:anchorId="69B74C12" wp14:editId="37EE37E4">
            <wp:simplePos x="0" y="0"/>
            <wp:positionH relativeFrom="page">
              <wp:posOffset>95250</wp:posOffset>
            </wp:positionH>
            <wp:positionV relativeFrom="paragraph">
              <wp:posOffset>-163195</wp:posOffset>
            </wp:positionV>
            <wp:extent cx="1162050" cy="949168"/>
            <wp:effectExtent l="0" t="0" r="0" b="3810"/>
            <wp:wrapNone/>
            <wp:docPr id="1" name="Picture 1"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949168"/>
                    </a:xfrm>
                    <a:prstGeom prst="rect">
                      <a:avLst/>
                    </a:prstGeom>
                    <a:noFill/>
                    <a:ln>
                      <a:noFill/>
                    </a:ln>
                  </pic:spPr>
                </pic:pic>
              </a:graphicData>
            </a:graphic>
            <wp14:sizeRelH relativeFrom="page">
              <wp14:pctWidth>0</wp14:pctWidth>
            </wp14:sizeRelH>
            <wp14:sizeRelV relativeFrom="page">
              <wp14:pctHeight>0</wp14:pctHeight>
            </wp14:sizeRelV>
          </wp:anchor>
        </w:drawing>
      </w:r>
      <w:r w:rsidR="006F00E8" w:rsidRPr="006F00E8">
        <w:rPr>
          <w:b/>
          <w:color w:val="ED7D31" w:themeColor="accent2"/>
          <w:sz w:val="56"/>
          <w:u w:val="single"/>
        </w:rPr>
        <w:t xml:space="preserve">Staff Induction and Training </w:t>
      </w:r>
    </w:p>
    <w:p w:rsidR="007D18DC" w:rsidRDefault="006F00E8" w:rsidP="006F00E8">
      <w:pPr>
        <w:spacing w:after="0" w:line="240" w:lineRule="auto"/>
        <w:jc w:val="center"/>
        <w:rPr>
          <w:b/>
          <w:color w:val="ED7D31" w:themeColor="accent2"/>
          <w:sz w:val="56"/>
          <w:u w:val="single"/>
        </w:rPr>
      </w:pPr>
      <w:r w:rsidRPr="006F00E8">
        <w:rPr>
          <w:b/>
          <w:color w:val="ED7D31" w:themeColor="accent2"/>
          <w:sz w:val="56"/>
          <w:u w:val="single"/>
        </w:rPr>
        <w:t>Policy</w:t>
      </w:r>
    </w:p>
    <w:p w:rsidR="006F00E8" w:rsidRDefault="006F00E8" w:rsidP="006F00E8">
      <w:pPr>
        <w:spacing w:after="0" w:line="240" w:lineRule="auto"/>
      </w:pPr>
    </w:p>
    <w:p w:rsidR="006F00E8" w:rsidRDefault="006F00E8" w:rsidP="006F00E8">
      <w:pPr>
        <w:spacing w:after="0" w:line="240" w:lineRule="auto"/>
      </w:pPr>
      <w:r w:rsidRPr="006F00E8">
        <w:t xml:space="preserve">We meet the Safeguarding and Welfare Requirements of the Early Years Foundation Stage, ensuring that </w:t>
      </w:r>
      <w:r>
        <w:t>all o</w:t>
      </w:r>
      <w:r w:rsidRPr="006F00E8">
        <w:t>ur staff and volunteers are appropriately qualified</w:t>
      </w:r>
      <w:r>
        <w:t>. W</w:t>
      </w:r>
      <w:r w:rsidRPr="006F00E8">
        <w:t>e carry out checks for criminal and other records through the Disclosure and Barring Service (DBS) in accordance with statutory requirements.</w:t>
      </w:r>
    </w:p>
    <w:p w:rsidR="00705FCC" w:rsidRDefault="00705FCC" w:rsidP="006F00E8">
      <w:pPr>
        <w:spacing w:after="0" w:line="240" w:lineRule="auto"/>
      </w:pPr>
    </w:p>
    <w:p w:rsidR="00705FCC" w:rsidRDefault="00705FCC" w:rsidP="00705FCC">
      <w:pPr>
        <w:spacing w:after="0" w:line="240" w:lineRule="auto"/>
      </w:pPr>
      <w:r>
        <w:t>We always aim</w:t>
      </w:r>
      <w:r>
        <w:t xml:space="preserve"> to provide good quality care and employ experienced and qualified staff. In order to ensure we maintain our standards we offer all new employees a staff induction programme.</w:t>
      </w:r>
    </w:p>
    <w:p w:rsidR="006F00E8" w:rsidRDefault="006F00E8" w:rsidP="006F00E8">
      <w:pPr>
        <w:spacing w:after="0" w:line="240" w:lineRule="auto"/>
      </w:pPr>
    </w:p>
    <w:p w:rsidR="006F00E8" w:rsidRPr="006C3D84" w:rsidRDefault="006F00E8" w:rsidP="006F00E8">
      <w:pPr>
        <w:spacing w:after="0" w:line="240" w:lineRule="auto"/>
        <w:rPr>
          <w:b/>
          <w:color w:val="ED7D31" w:themeColor="accent2"/>
          <w:sz w:val="28"/>
        </w:rPr>
      </w:pPr>
      <w:r w:rsidRPr="006C3D84">
        <w:rPr>
          <w:b/>
          <w:color w:val="ED7D31" w:themeColor="accent2"/>
          <w:sz w:val="28"/>
        </w:rPr>
        <w:t>Training and staff development</w:t>
      </w:r>
    </w:p>
    <w:p w:rsidR="006F00E8" w:rsidRDefault="006F00E8" w:rsidP="007C30FB">
      <w:pPr>
        <w:pStyle w:val="ListParagraph"/>
        <w:numPr>
          <w:ilvl w:val="0"/>
          <w:numId w:val="1"/>
        </w:numPr>
        <w:spacing w:after="0" w:line="240" w:lineRule="auto"/>
        <w:ind w:left="426"/>
      </w:pPr>
      <w:r>
        <w:t>Our manager and deputy hold the CACHE Level 3 Diploma for the Children and Young People’s Workforce or an equivalent qualification and at least half of our other staff members hold the CACHE Level 2 Certificate for the Children and Young People’s Workforce or an equi</w:t>
      </w:r>
      <w:r w:rsidR="006C3D84">
        <w:t>valent or higher qualification.</w:t>
      </w:r>
    </w:p>
    <w:p w:rsidR="006F00E8" w:rsidRDefault="006F00E8" w:rsidP="007C30FB">
      <w:pPr>
        <w:pStyle w:val="ListParagraph"/>
        <w:numPr>
          <w:ilvl w:val="0"/>
          <w:numId w:val="1"/>
        </w:numPr>
        <w:spacing w:after="0" w:line="240" w:lineRule="auto"/>
        <w:ind w:left="426"/>
      </w:pPr>
      <w:r>
        <w:t>We provide our staff with induction training in the first week of their employment. This induction includes our Health and Safety Policy and Safeguarding Children and Child Protection Policy. Other policies and procedures are introduced within an induction plan.</w:t>
      </w:r>
    </w:p>
    <w:p w:rsidR="006F00E8" w:rsidRDefault="006F00E8" w:rsidP="007C30FB">
      <w:pPr>
        <w:pStyle w:val="ListParagraph"/>
        <w:numPr>
          <w:ilvl w:val="0"/>
          <w:numId w:val="1"/>
        </w:numPr>
        <w:spacing w:after="0" w:line="240" w:lineRule="auto"/>
        <w:ind w:left="426"/>
      </w:pPr>
      <w:r>
        <w:t>We support the work of our staff by holding regular supervision meetings and appraisals.</w:t>
      </w:r>
    </w:p>
    <w:p w:rsidR="006F00E8" w:rsidRDefault="006F00E8" w:rsidP="007C30FB">
      <w:pPr>
        <w:pStyle w:val="ListParagraph"/>
        <w:numPr>
          <w:ilvl w:val="0"/>
          <w:numId w:val="1"/>
        </w:numPr>
        <w:spacing w:after="0" w:line="240" w:lineRule="auto"/>
        <w:ind w:left="426"/>
      </w:pPr>
      <w:r>
        <w:t>We are</w:t>
      </w:r>
      <w:r w:rsidR="006C3D84">
        <w:t xml:space="preserve"> </w:t>
      </w:r>
      <w:r>
        <w:t>committed to recruiting, appointing and employing staff in accordance with all relevant legislation and best practice.</w:t>
      </w:r>
    </w:p>
    <w:p w:rsidR="00705FCC" w:rsidRDefault="00705FCC" w:rsidP="00705FCC">
      <w:pPr>
        <w:pStyle w:val="ListParagraph"/>
        <w:numPr>
          <w:ilvl w:val="0"/>
          <w:numId w:val="1"/>
        </w:numPr>
        <w:spacing w:after="0" w:line="240" w:lineRule="auto"/>
        <w:ind w:left="426"/>
      </w:pPr>
      <w:r>
        <w:t xml:space="preserve">Continuous training will be encouraged to ensure that all our staff grow personally and develop their skill base. It is the </w:t>
      </w:r>
      <w:r>
        <w:t>Manager</w:t>
      </w:r>
      <w:r>
        <w:t>’s responsibility to make staff aware of any training courses and also to ensure that all staff attend certain compulsory courses such as First Aid etc.</w:t>
      </w:r>
    </w:p>
    <w:p w:rsidR="006C3D84" w:rsidRDefault="006C3D84" w:rsidP="006C3D84">
      <w:pPr>
        <w:spacing w:after="0" w:line="240" w:lineRule="auto"/>
      </w:pPr>
    </w:p>
    <w:p w:rsidR="006C3D84" w:rsidRDefault="006C3D84" w:rsidP="006C3D84">
      <w:pPr>
        <w:spacing w:after="0" w:line="240" w:lineRule="auto"/>
      </w:pPr>
      <w:r w:rsidRPr="006C3D84">
        <w:rPr>
          <w:b/>
          <w:color w:val="ED7D31" w:themeColor="accent2"/>
          <w:sz w:val="28"/>
        </w:rPr>
        <w:t>Induction</w:t>
      </w:r>
    </w:p>
    <w:p w:rsidR="006C3D84" w:rsidRDefault="006C3D84" w:rsidP="007C30FB">
      <w:pPr>
        <w:pStyle w:val="ListParagraph"/>
        <w:numPr>
          <w:ilvl w:val="0"/>
          <w:numId w:val="2"/>
        </w:numPr>
        <w:spacing w:after="0" w:line="240" w:lineRule="auto"/>
        <w:ind w:left="426"/>
      </w:pPr>
      <w:r>
        <w:t>We</w:t>
      </w:r>
      <w:r>
        <w:t xml:space="preserve"> provide an induction for all employees and volunteers in order to fully brief them about the setting, the families we serve, our policies and procedures, curriculum and daily practice.</w:t>
      </w:r>
    </w:p>
    <w:p w:rsidR="006C3D84" w:rsidRDefault="007C30FB" w:rsidP="007C30FB">
      <w:pPr>
        <w:pStyle w:val="ListParagraph"/>
        <w:numPr>
          <w:ilvl w:val="0"/>
          <w:numId w:val="2"/>
        </w:numPr>
        <w:spacing w:after="0" w:line="240" w:lineRule="auto"/>
        <w:ind w:left="426"/>
      </w:pPr>
      <w:r>
        <w:t>We</w:t>
      </w:r>
      <w:r w:rsidR="006C3D84">
        <w:t xml:space="preserve"> have a written induction plan</w:t>
      </w:r>
      <w:r w:rsidR="00705FCC">
        <w:t xml:space="preserve"> in form of a Welcome Pack</w:t>
      </w:r>
      <w:r w:rsidR="006C3D84">
        <w:t xml:space="preserve"> for all new staff, which includes the following:</w:t>
      </w:r>
    </w:p>
    <w:p w:rsidR="006C3D84" w:rsidRDefault="006C3D84" w:rsidP="00705FCC">
      <w:pPr>
        <w:spacing w:after="0" w:line="240" w:lineRule="auto"/>
        <w:ind w:left="426"/>
      </w:pPr>
      <w:r>
        <w:t>-</w:t>
      </w:r>
      <w:r w:rsidR="00705FCC">
        <w:t xml:space="preserve"> </w:t>
      </w:r>
      <w:r>
        <w:t>Introductions to all employees and volunteers</w:t>
      </w:r>
      <w:r w:rsidR="007C30FB">
        <w:t>.</w:t>
      </w:r>
    </w:p>
    <w:p w:rsidR="006C3D84" w:rsidRDefault="006C3D84" w:rsidP="00705FCC">
      <w:pPr>
        <w:spacing w:after="0" w:line="240" w:lineRule="auto"/>
        <w:ind w:left="426"/>
      </w:pPr>
      <w:r>
        <w:t>-</w:t>
      </w:r>
      <w:r w:rsidR="00705FCC">
        <w:t xml:space="preserve"> </w:t>
      </w:r>
      <w:r>
        <w:t>Familiarisation with the building, health and safety, and fire and evacuation procedures.</w:t>
      </w:r>
    </w:p>
    <w:p w:rsidR="006C3D84" w:rsidRDefault="006C3D84" w:rsidP="00705FCC">
      <w:pPr>
        <w:spacing w:after="0" w:line="240" w:lineRule="auto"/>
        <w:ind w:left="426"/>
      </w:pPr>
      <w:r>
        <w:t>-</w:t>
      </w:r>
      <w:r w:rsidR="00705FCC">
        <w:t xml:space="preserve"> </w:t>
      </w:r>
      <w:r>
        <w:t>Ensuring our policies and procedures are read and adhered to.</w:t>
      </w:r>
    </w:p>
    <w:p w:rsidR="006C3D84" w:rsidRDefault="006C3D84" w:rsidP="00705FCC">
      <w:pPr>
        <w:spacing w:after="0" w:line="240" w:lineRule="auto"/>
        <w:ind w:left="426"/>
      </w:pPr>
      <w:r>
        <w:t>-</w:t>
      </w:r>
      <w:r w:rsidR="00705FCC">
        <w:t xml:space="preserve"> </w:t>
      </w:r>
      <w:r>
        <w:t>Introduction to the parents, especially parents of allocated key children where appropriate.</w:t>
      </w:r>
    </w:p>
    <w:p w:rsidR="006C3D84" w:rsidRDefault="006C3D84" w:rsidP="00705FCC">
      <w:pPr>
        <w:spacing w:after="0" w:line="240" w:lineRule="auto"/>
        <w:ind w:left="426"/>
      </w:pPr>
      <w:r>
        <w:t>-</w:t>
      </w:r>
      <w:r w:rsidR="00705FCC">
        <w:t xml:space="preserve"> </w:t>
      </w:r>
      <w:r>
        <w:t>Familiarisation with confidential information in rel</w:t>
      </w:r>
      <w:r w:rsidR="00705FCC">
        <w:t xml:space="preserve">ation to any key children where </w:t>
      </w:r>
      <w:r>
        <w:t>applicable.</w:t>
      </w:r>
    </w:p>
    <w:p w:rsidR="006C3D84" w:rsidRDefault="00705FCC" w:rsidP="00705FCC">
      <w:pPr>
        <w:spacing w:after="0" w:line="240" w:lineRule="auto"/>
        <w:ind w:left="426"/>
      </w:pPr>
      <w:r>
        <w:t xml:space="preserve">- </w:t>
      </w:r>
      <w:r w:rsidR="006C3D84">
        <w:t>Details of the tasks and daily routines to be completed.</w:t>
      </w:r>
    </w:p>
    <w:p w:rsidR="007C30FB" w:rsidRDefault="006C3D84" w:rsidP="00705FCC">
      <w:pPr>
        <w:pStyle w:val="ListParagraph"/>
        <w:numPr>
          <w:ilvl w:val="0"/>
          <w:numId w:val="3"/>
        </w:numPr>
        <w:spacing w:after="0" w:line="240" w:lineRule="auto"/>
        <w:ind w:left="426"/>
      </w:pPr>
      <w:r>
        <w:t>The induction p</w:t>
      </w:r>
      <w:r w:rsidR="00705FCC">
        <w:t>eriod lasts at least one month, depending on the amount of hours worked each week.</w:t>
      </w:r>
    </w:p>
    <w:p w:rsidR="006C3D84" w:rsidRDefault="006C3D84" w:rsidP="00705FCC">
      <w:pPr>
        <w:pStyle w:val="ListParagraph"/>
        <w:numPr>
          <w:ilvl w:val="0"/>
          <w:numId w:val="3"/>
        </w:numPr>
        <w:spacing w:after="0" w:line="240" w:lineRule="auto"/>
        <w:ind w:left="426"/>
      </w:pPr>
      <w:r>
        <w:t xml:space="preserve">The manager </w:t>
      </w:r>
      <w:r w:rsidR="007C30FB">
        <w:t xml:space="preserve">will </w:t>
      </w:r>
      <w:r>
        <w:t xml:space="preserve">induct new employees and volunteers. </w:t>
      </w:r>
      <w:r w:rsidR="007C30FB">
        <w:t xml:space="preserve">The Owner </w:t>
      </w:r>
      <w:r>
        <w:t>inducts new managers.</w:t>
      </w:r>
    </w:p>
    <w:p w:rsidR="006C3D84" w:rsidRDefault="006C3D84" w:rsidP="00705FCC">
      <w:pPr>
        <w:pStyle w:val="ListParagraph"/>
        <w:numPr>
          <w:ilvl w:val="0"/>
          <w:numId w:val="3"/>
        </w:numPr>
        <w:spacing w:after="0" w:line="240" w:lineRule="auto"/>
        <w:ind w:left="426"/>
      </w:pPr>
      <w:r>
        <w:t>During the induction period, the individual must demonstrate understanding of and compliance with policies, procedures, tasks and routines.</w:t>
      </w:r>
    </w:p>
    <w:p w:rsidR="006C3D84" w:rsidRDefault="006C3D84" w:rsidP="00705FCC">
      <w:pPr>
        <w:pStyle w:val="ListParagraph"/>
        <w:numPr>
          <w:ilvl w:val="0"/>
          <w:numId w:val="3"/>
        </w:numPr>
        <w:spacing w:after="0" w:line="240" w:lineRule="auto"/>
        <w:ind w:left="426"/>
      </w:pPr>
      <w:r>
        <w:t>Successful completion of the induction forms part of the probationary period.</w:t>
      </w:r>
    </w:p>
    <w:p w:rsidR="006C3D84" w:rsidRDefault="006C3D84" w:rsidP="00705FCC">
      <w:pPr>
        <w:pStyle w:val="ListParagraph"/>
        <w:numPr>
          <w:ilvl w:val="0"/>
          <w:numId w:val="3"/>
        </w:numPr>
        <w:spacing w:after="0" w:line="240" w:lineRule="auto"/>
        <w:ind w:left="426"/>
      </w:pPr>
      <w:r>
        <w:t>Following induction, we continue to support our</w:t>
      </w:r>
      <w:r w:rsidR="007C30FB">
        <w:t xml:space="preserve"> </w:t>
      </w:r>
      <w:r>
        <w:t>staff to deliver high quality performance through regular supervision and appraisal of their work.</w:t>
      </w:r>
    </w:p>
    <w:p w:rsidR="006C3D84" w:rsidRDefault="006C3D84" w:rsidP="006C3D84">
      <w:pPr>
        <w:spacing w:after="0" w:line="240" w:lineRule="auto"/>
      </w:pPr>
    </w:p>
    <w:p w:rsidR="006C3D84" w:rsidRDefault="006C3D84" w:rsidP="006C3D84">
      <w:pPr>
        <w:spacing w:after="0" w:line="240" w:lineRule="auto"/>
      </w:pPr>
      <w:r>
        <w:t xml:space="preserve">This policy was adopted by Kingfisher Kindergarten Ltd </w:t>
      </w:r>
    </w:p>
    <w:p w:rsidR="006C3D84" w:rsidRDefault="006C3D84" w:rsidP="006C3D84">
      <w:pPr>
        <w:spacing w:after="0" w:line="240" w:lineRule="auto"/>
      </w:pPr>
    </w:p>
    <w:p w:rsidR="006C3D84" w:rsidRDefault="006C3D84" w:rsidP="006C3D84">
      <w:pPr>
        <w:spacing w:after="0" w:line="240" w:lineRule="auto"/>
      </w:pPr>
      <w:r>
        <w:t xml:space="preserve">On </w:t>
      </w:r>
      <w:r>
        <w:tab/>
      </w:r>
      <w:r>
        <w:tab/>
      </w:r>
      <w:r>
        <w:tab/>
      </w:r>
      <w:r>
        <w:tab/>
      </w:r>
      <w:r>
        <w:tab/>
      </w:r>
      <w:r>
        <w:tab/>
        <w:t>22nd January 2019</w:t>
      </w:r>
    </w:p>
    <w:p w:rsidR="006C3D84" w:rsidRDefault="006C3D84" w:rsidP="006C3D84">
      <w:pPr>
        <w:spacing w:after="0" w:line="240" w:lineRule="auto"/>
      </w:pPr>
      <w:r>
        <w:t>Date to be reviewed</w:t>
      </w:r>
      <w:r>
        <w:tab/>
      </w:r>
      <w:r>
        <w:tab/>
      </w:r>
      <w:r>
        <w:tab/>
      </w:r>
      <w:r>
        <w:tab/>
      </w:r>
      <w:proofErr w:type="gramStart"/>
      <w:r>
        <w:t>Annually</w:t>
      </w:r>
      <w:proofErr w:type="gramEnd"/>
    </w:p>
    <w:p w:rsidR="006C3D84" w:rsidRDefault="006C3D84" w:rsidP="006C3D84">
      <w:pPr>
        <w:spacing w:after="0" w:line="240" w:lineRule="auto"/>
      </w:pPr>
      <w:r>
        <w:t>Signed on behalf of the provider</w:t>
      </w:r>
      <w:r>
        <w:tab/>
      </w:r>
      <w:r>
        <w:tab/>
        <w:t>La-Ryne Baker</w:t>
      </w:r>
    </w:p>
    <w:p w:rsidR="006C3D84" w:rsidRPr="006F00E8" w:rsidRDefault="006C3D84" w:rsidP="006C3D84">
      <w:pPr>
        <w:spacing w:after="0" w:line="240" w:lineRule="auto"/>
      </w:pPr>
      <w:r>
        <w:t>Role of signatory</w:t>
      </w:r>
      <w:r>
        <w:tab/>
      </w:r>
      <w:r>
        <w:tab/>
      </w:r>
      <w:r>
        <w:tab/>
      </w:r>
      <w:r>
        <w:tab/>
        <w:t>Owner</w:t>
      </w:r>
    </w:p>
    <w:sectPr w:rsidR="006C3D84" w:rsidRPr="006F00E8" w:rsidSect="00705FCC">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0957"/>
    <w:multiLevelType w:val="hybridMultilevel"/>
    <w:tmpl w:val="E14CA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5441F8"/>
    <w:multiLevelType w:val="hybridMultilevel"/>
    <w:tmpl w:val="2BF8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321F59"/>
    <w:multiLevelType w:val="hybridMultilevel"/>
    <w:tmpl w:val="C6568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E8"/>
    <w:rsid w:val="006C3D84"/>
    <w:rsid w:val="006F00E8"/>
    <w:rsid w:val="00705FCC"/>
    <w:rsid w:val="007C30FB"/>
    <w:rsid w:val="007D18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886F2-0FF0-426D-B9FD-1C718A72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Laryne Baker</dc:creator>
  <cp:keywords/>
  <dc:description/>
  <cp:lastModifiedBy>Laryne Baker</cp:lastModifiedBy>
  <cp:revision>1</cp:revision>
  <dcterms:created xsi:type="dcterms:W3CDTF">2019-01-26T11:25:00Z</dcterms:created>
  <dcterms:modified xsi:type="dcterms:W3CDTF">2019-01-26T12:33:00Z</dcterms:modified>
</cp:coreProperties>
</file>